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DD31" w14:textId="77777777" w:rsidR="000A0E3F" w:rsidRDefault="000A0E3F" w:rsidP="00AC7A77">
      <w:pPr>
        <w:rPr>
          <w:rFonts w:ascii="Meiryo UI" w:eastAsia="Meiryo UI" w:hAnsi="Meiryo UI"/>
          <w:sz w:val="20"/>
          <w:szCs w:val="20"/>
          <w:u w:val="single"/>
        </w:rPr>
      </w:pPr>
    </w:p>
    <w:bookmarkStart w:id="0" w:name="_GoBack"/>
    <w:p w14:paraId="6865B46C" w14:textId="460B52BF" w:rsidR="00C001AF" w:rsidRPr="00037234" w:rsidRDefault="00F914BB" w:rsidP="00037234">
      <w:pPr>
        <w:rPr>
          <w:sz w:val="20"/>
          <w:szCs w:val="20"/>
        </w:rPr>
      </w:pPr>
      <w:r w:rsidRPr="00D02CAB">
        <w:rPr>
          <w:rFonts w:ascii="Meiryo UI" w:eastAsia="Meiryo UI" w:hAnsi="Meiryo UI" w:hint="eastAsia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96994" wp14:editId="17512156">
                <wp:simplePos x="0" y="0"/>
                <wp:positionH relativeFrom="column">
                  <wp:posOffset>3188970</wp:posOffset>
                </wp:positionH>
                <wp:positionV relativeFrom="paragraph">
                  <wp:posOffset>-336550</wp:posOffset>
                </wp:positionV>
                <wp:extent cx="295275" cy="484505"/>
                <wp:effectExtent l="38735" t="18415" r="0" b="1016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3EF0CC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51.1pt;margin-top:-26.5pt;width:23.25pt;height:38.1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" adj="10800" fillcolor="black [3213]" strokecolor="black [3213]" strokeweight="2pt"/>
            </w:pict>
          </mc:Fallback>
        </mc:AlternateContent>
      </w:r>
      <w:bookmarkEnd w:id="0"/>
      <w:r w:rsidR="00361311" w:rsidRPr="00D02CAB">
        <w:rPr>
          <w:rFonts w:ascii="Meiryo UI" w:eastAsia="Meiryo UI" w:hAnsi="Meiryo UI" w:hint="eastAsia"/>
          <w:sz w:val="20"/>
          <w:szCs w:val="20"/>
          <w:u w:val="single"/>
        </w:rPr>
        <w:t xml:space="preserve">報告日　　　</w:t>
      </w:r>
      <w:r w:rsidR="00772EFC" w:rsidRPr="00D02CAB">
        <w:rPr>
          <w:rFonts w:ascii="Meiryo UI" w:eastAsia="Meiryo UI" w:hAnsi="Meiryo UI" w:hint="eastAsia"/>
          <w:sz w:val="20"/>
          <w:szCs w:val="20"/>
          <w:u w:val="single"/>
        </w:rPr>
        <w:t xml:space="preserve">　　　年　　</w:t>
      </w:r>
      <w:r w:rsidR="002B2B43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772EFC" w:rsidRPr="00D02CAB">
        <w:rPr>
          <w:rFonts w:ascii="Meiryo UI" w:eastAsia="Meiryo UI" w:hAnsi="Meiryo UI" w:hint="eastAsia"/>
          <w:sz w:val="20"/>
          <w:szCs w:val="20"/>
          <w:u w:val="single"/>
        </w:rPr>
        <w:t xml:space="preserve">　月　　　</w:t>
      </w:r>
      <w:r w:rsidR="002B2B43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772EFC" w:rsidRPr="00D02CAB">
        <w:rPr>
          <w:rFonts w:ascii="Meiryo UI" w:eastAsia="Meiryo UI" w:hAnsi="Meiryo UI" w:hint="eastAsia"/>
          <w:sz w:val="20"/>
          <w:szCs w:val="20"/>
          <w:u w:val="single"/>
        </w:rPr>
        <w:t xml:space="preserve">日　</w:t>
      </w:r>
      <w:r w:rsidR="00772EFC" w:rsidRPr="00C001A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72EFC">
        <w:rPr>
          <w:rFonts w:hint="eastAsia"/>
          <w:sz w:val="20"/>
          <w:szCs w:val="20"/>
        </w:rPr>
        <w:t xml:space="preserve">　　</w:t>
      </w:r>
      <w:r w:rsidR="007167B7">
        <w:rPr>
          <w:rFonts w:ascii="Meiryo UI" w:eastAsia="Meiryo UI" w:hAnsi="Meiryo UI" w:hint="eastAsia"/>
          <w:b/>
          <w:sz w:val="32"/>
          <w:szCs w:val="32"/>
        </w:rPr>
        <w:t xml:space="preserve">吸入指導　</w:t>
      </w:r>
      <w:r w:rsidR="007D7277">
        <w:rPr>
          <w:rFonts w:ascii="Meiryo UI" w:eastAsia="Meiryo UI" w:hAnsi="Meiryo UI" w:hint="eastAsia"/>
          <w:b/>
          <w:sz w:val="32"/>
          <w:szCs w:val="32"/>
        </w:rPr>
        <w:t>報告</w:t>
      </w:r>
      <w:r w:rsidR="00E11879">
        <w:rPr>
          <w:rFonts w:ascii="Meiryo UI" w:eastAsia="Meiryo UI" w:hAnsi="Meiryo UI" w:hint="eastAsia"/>
          <w:b/>
          <w:sz w:val="32"/>
          <w:szCs w:val="32"/>
        </w:rPr>
        <w:t>書</w:t>
      </w:r>
      <w:r w:rsidR="00037234">
        <w:rPr>
          <w:rFonts w:ascii="Meiryo UI" w:eastAsia="Meiryo UI" w:hAnsi="Meiryo UI" w:hint="eastAsia"/>
          <w:b/>
          <w:sz w:val="32"/>
          <w:szCs w:val="32"/>
        </w:rPr>
        <w:t xml:space="preserve">　</w:t>
      </w:r>
    </w:p>
    <w:tbl>
      <w:tblPr>
        <w:tblW w:w="505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3036"/>
        <w:gridCol w:w="352"/>
        <w:gridCol w:w="1180"/>
        <w:gridCol w:w="5267"/>
      </w:tblGrid>
      <w:tr w:rsidR="007D7277" w:rsidRPr="007D7277" w14:paraId="469B4DD2" w14:textId="77777777" w:rsidTr="000A0E3F">
        <w:trPr>
          <w:trHeight w:val="458"/>
        </w:trPr>
        <w:tc>
          <w:tcPr>
            <w:tcW w:w="2519" w:type="pct"/>
            <w:gridSpan w:val="4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85BA" w14:textId="420883DF" w:rsidR="007D7277" w:rsidRPr="007D7277" w:rsidRDefault="00543A53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医療機関</w:t>
            </w:r>
            <w:r w:rsidR="007D7277" w:rsidRPr="007D727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：</w:t>
            </w:r>
            <w:r w:rsidR="00697624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水戸医療センター　</w:t>
            </w:r>
          </w:p>
        </w:tc>
        <w:tc>
          <w:tcPr>
            <w:tcW w:w="2481" w:type="pct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F907" w14:textId="347F9F05" w:rsidR="007D7277" w:rsidRPr="007D7277" w:rsidRDefault="007D7277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7D727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薬局名：</w:t>
            </w:r>
            <w:r w:rsidR="008F74CF" w:rsidRPr="007D7277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7D7277" w:rsidRPr="007D7277" w14:paraId="2B6BDFD1" w14:textId="77777777" w:rsidTr="000A0E3F">
        <w:trPr>
          <w:trHeight w:val="587"/>
        </w:trPr>
        <w:tc>
          <w:tcPr>
            <w:tcW w:w="2519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547AE" w14:textId="77777777" w:rsidR="00A407CD" w:rsidRPr="007D7277" w:rsidRDefault="00A407CD" w:rsidP="0047486C">
            <w:pPr>
              <w:widowControl/>
              <w:ind w:right="13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処方</w:t>
            </w:r>
            <w:r w:rsidR="0047486C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医：　　　　　　　　         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先生</w:t>
            </w:r>
          </w:p>
        </w:tc>
        <w:tc>
          <w:tcPr>
            <w:tcW w:w="248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C89D" w14:textId="1F0454B7" w:rsidR="007D7277" w:rsidRPr="007D7277" w:rsidRDefault="00BA0715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7D727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所在地：</w:t>
            </w:r>
          </w:p>
        </w:tc>
      </w:tr>
      <w:tr w:rsidR="00697624" w:rsidRPr="007D7277" w14:paraId="66CCA75C" w14:textId="77777777" w:rsidTr="000A0E3F">
        <w:trPr>
          <w:trHeight w:val="386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47611EA" w14:textId="77777777" w:rsidR="004D70BC" w:rsidRPr="00F64C92" w:rsidRDefault="004D70BC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64C9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患者ID：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A38AB" w14:textId="77777777" w:rsidR="004D70BC" w:rsidRPr="0047486C" w:rsidRDefault="0047486C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47486C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性別: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 男 ・ 女　</w:t>
            </w:r>
          </w:p>
        </w:tc>
        <w:tc>
          <w:tcPr>
            <w:tcW w:w="248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B8DC" w14:textId="77777777" w:rsidR="004D70BC" w:rsidRPr="00F64C92" w:rsidRDefault="004D70BC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64C9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担当薬剤師：</w:t>
            </w:r>
          </w:p>
        </w:tc>
      </w:tr>
      <w:tr w:rsidR="00697624" w:rsidRPr="007D7277" w14:paraId="737D7016" w14:textId="77777777" w:rsidTr="000A0E3F">
        <w:trPr>
          <w:trHeight w:val="562"/>
        </w:trPr>
        <w:tc>
          <w:tcPr>
            <w:tcW w:w="179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43D73A6" w14:textId="77777777" w:rsidR="004D70BC" w:rsidRPr="007D7277" w:rsidRDefault="004D70BC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7D727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患者名：</w:t>
            </w:r>
          </w:p>
        </w:tc>
        <w:tc>
          <w:tcPr>
            <w:tcW w:w="722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A917A" w14:textId="77777777" w:rsidR="004D70BC" w:rsidRPr="007D7277" w:rsidRDefault="0047486C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年齢　　　　歳</w:t>
            </w:r>
          </w:p>
        </w:tc>
        <w:tc>
          <w:tcPr>
            <w:tcW w:w="248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DDEB" w14:textId="0432B86A" w:rsidR="004D70BC" w:rsidRPr="007D7277" w:rsidRDefault="004D70BC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28378D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TEL</w:t>
            </w:r>
            <w:r w:rsidRPr="007D727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7D7277" w:rsidRPr="007D7277" w14:paraId="2BAD699B" w14:textId="77777777" w:rsidTr="000A0E3F">
        <w:trPr>
          <w:trHeight w:val="350"/>
        </w:trPr>
        <w:tc>
          <w:tcPr>
            <w:tcW w:w="2519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F587" w14:textId="77777777" w:rsidR="007D7277" w:rsidRPr="00037234" w:rsidRDefault="007D7277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03723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生年月日：T ・ S ・ H ・ R　　　　 年　　　　月　　　　日</w:t>
            </w:r>
          </w:p>
        </w:tc>
        <w:tc>
          <w:tcPr>
            <w:tcW w:w="2481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077F" w14:textId="28D97C5F" w:rsidR="007D7277" w:rsidRPr="00697624" w:rsidRDefault="007D7277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69762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 w:rsidRPr="00697624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7D7277" w:rsidRPr="007D7277" w14:paraId="2357935C" w14:textId="77777777" w:rsidTr="000A0E3F">
        <w:trPr>
          <w:trHeight w:val="283"/>
        </w:trPr>
        <w:tc>
          <w:tcPr>
            <w:tcW w:w="2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2A50" w14:textId="77777777" w:rsidR="007D7277" w:rsidRPr="0028378D" w:rsidRDefault="007D7277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8378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処方箋発行日：　　　　　　　年　　　　　　月　　　　　　　日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1214" w14:textId="77777777" w:rsidR="007D7277" w:rsidRPr="0028378D" w:rsidRDefault="00543A53" w:rsidP="007D727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28378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指導実施日：　　　　　　　</w:t>
            </w:r>
            <w:r w:rsidR="007D7277" w:rsidRPr="0028378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　　　月　　　　　　　日</w:t>
            </w:r>
          </w:p>
        </w:tc>
      </w:tr>
      <w:tr w:rsidR="007D7277" w:rsidRPr="007D7277" w14:paraId="7AE68D87" w14:textId="77777777" w:rsidTr="000A0E3F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0144" w14:textId="77777777" w:rsidR="007D7277" w:rsidRPr="00DD0B70" w:rsidRDefault="007D7277" w:rsidP="00DD0B7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この情報を伝えることに対しての患者の同意を　　□　得た　　　　□　得ていない</w:t>
            </w:r>
            <w:r w:rsidR="00914082"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が治療上重要と考えられるため報告いたします</w:t>
            </w:r>
          </w:p>
        </w:tc>
      </w:tr>
      <w:tr w:rsidR="00BA0715" w:rsidRPr="00BA0715" w14:paraId="4C5BEE65" w14:textId="77777777" w:rsidTr="000A0E3F">
        <w:trPr>
          <w:trHeight w:val="6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6FBF" w14:textId="77777777" w:rsidR="00BA0715" w:rsidRPr="00BA0715" w:rsidRDefault="00543A53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DD0B70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2"/>
              </w:rPr>
              <w:t>対象吸入</w:t>
            </w:r>
            <w:r w:rsidR="001947BF" w:rsidRPr="00DD0B70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2"/>
              </w:rPr>
              <w:t>薬</w:t>
            </w:r>
            <w:r w:rsidR="001947B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（　　</w:t>
            </w:r>
            <w:r w:rsidR="00BA0715" w:rsidRPr="00BA07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91408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BA0715" w:rsidRPr="00BA07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947B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BA0715" w:rsidRPr="00BA07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7D5DA3" w:rsidRPr="00BA0715" w14:paraId="7E64366C" w14:textId="77777777" w:rsidTr="000A0E3F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563D7" w14:textId="77777777" w:rsidR="007D5DA3" w:rsidRPr="007D5DA3" w:rsidRDefault="007D5DA3" w:rsidP="00BA0715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2"/>
              </w:rPr>
            </w:pPr>
            <w:r w:rsidRPr="007D5DA3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2"/>
              </w:rPr>
              <w:t>【総合評価】</w:t>
            </w:r>
          </w:p>
        </w:tc>
      </w:tr>
      <w:tr w:rsidR="007D5DA3" w:rsidRPr="00BA0715" w14:paraId="5B16570E" w14:textId="77777777" w:rsidTr="000A0E3F">
        <w:trPr>
          <w:trHeight w:val="481"/>
        </w:trPr>
        <w:tc>
          <w:tcPr>
            <w:tcW w:w="2519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88CF3C" w14:textId="77777777" w:rsidR="007D5DA3" w:rsidRPr="007D5DA3" w:rsidRDefault="007D5DA3" w:rsidP="007D5DA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□ 問題なく吸入可能です。</w:t>
            </w:r>
          </w:p>
        </w:tc>
        <w:tc>
          <w:tcPr>
            <w:tcW w:w="2481" w:type="pct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1054" w14:textId="77777777" w:rsidR="007D5DA3" w:rsidRDefault="007D5DA3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F41714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吸入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困難です。他剤への変更をご考慮お願いします。</w:t>
            </w:r>
          </w:p>
        </w:tc>
      </w:tr>
      <w:tr w:rsidR="007D5DA3" w:rsidRPr="00BA0715" w14:paraId="363782D2" w14:textId="77777777" w:rsidTr="000A0E3F">
        <w:trPr>
          <w:trHeight w:val="481"/>
        </w:trPr>
        <w:tc>
          <w:tcPr>
            <w:tcW w:w="2519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16AD8C" w14:textId="77777777" w:rsidR="007D5DA3" w:rsidRPr="006F373B" w:rsidRDefault="006F373B" w:rsidP="006F373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□　吸入手法に問題があります。</w:t>
            </w:r>
          </w:p>
        </w:tc>
        <w:tc>
          <w:tcPr>
            <w:tcW w:w="24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C9832" w14:textId="77777777" w:rsidR="007D5DA3" w:rsidRDefault="006F373B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□　その他</w:t>
            </w:r>
          </w:p>
        </w:tc>
      </w:tr>
      <w:tr w:rsidR="00ED0C9D" w:rsidRPr="00BA0715" w14:paraId="0490AC5F" w14:textId="77777777" w:rsidTr="000A0E3F">
        <w:trPr>
          <w:trHeight w:val="481"/>
        </w:trPr>
        <w:tc>
          <w:tcPr>
            <w:tcW w:w="2519" w:type="pct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A275CE" w14:textId="77777777" w:rsidR="00ED0C9D" w:rsidRDefault="00ED0C9D" w:rsidP="00ED0C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確認項目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634" w14:textId="77777777" w:rsidR="00ED0C9D" w:rsidRDefault="00ED0C9D" w:rsidP="00ED0C9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コメント</w:t>
            </w:r>
          </w:p>
        </w:tc>
      </w:tr>
      <w:tr w:rsidR="00697624" w:rsidRPr="00BA0715" w14:paraId="5BC4901A" w14:textId="77777777" w:rsidTr="000A0E3F">
        <w:trPr>
          <w:trHeight w:val="624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D3163D2" w14:textId="77777777" w:rsidR="00F64C92" w:rsidRPr="007D5DA3" w:rsidRDefault="001947BF" w:rsidP="001947BF">
            <w:pPr>
              <w:ind w:left="113" w:right="113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2"/>
              </w:rPr>
            </w:pPr>
            <w:r w:rsidRPr="007D5DA3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2"/>
              </w:rPr>
              <w:t>吸入療法の理解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F48AE" w14:textId="77777777" w:rsidR="00F64C92" w:rsidRPr="00DD0B70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用法・用量の理解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96F" w14:textId="77777777" w:rsidR="00F64C92" w:rsidRPr="00DD0B70" w:rsidRDefault="00F64C92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良　・　不良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D971" w14:textId="77777777" w:rsidR="00F64C92" w:rsidRPr="00BA0715" w:rsidRDefault="001947BF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697624" w:rsidRPr="00BA0715" w14:paraId="61CD7A4C" w14:textId="77777777" w:rsidTr="000A0E3F">
        <w:trPr>
          <w:trHeight w:val="54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1D4C" w14:textId="77777777" w:rsidR="00F64C92" w:rsidRPr="00F64C92" w:rsidRDefault="00F64C92" w:rsidP="00F64C92">
            <w:pPr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5BD03" w14:textId="77777777" w:rsidR="00F64C92" w:rsidRPr="00DD0B70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コントロール薬と発作時の薬の使い分け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CBBF" w14:textId="77777777" w:rsidR="00F64C92" w:rsidRPr="00DD0B70" w:rsidRDefault="00F64C92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良　・　不良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25F1" w14:textId="77777777" w:rsidR="00F64C92" w:rsidRPr="00BA0715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BA07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7624" w:rsidRPr="00BA0715" w14:paraId="3DE12EF6" w14:textId="77777777" w:rsidTr="000A0E3F">
        <w:trPr>
          <w:trHeight w:val="569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973E" w14:textId="77777777" w:rsidR="00F64C92" w:rsidRPr="00F64C92" w:rsidRDefault="00F64C92" w:rsidP="00F64C92">
            <w:pPr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BF301" w14:textId="77777777" w:rsidR="00F64C92" w:rsidRPr="00DD0B70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アドヒアランス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19CB" w14:textId="77777777" w:rsidR="00F64C92" w:rsidRPr="00DD0B70" w:rsidRDefault="00F64C92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良　・　不良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75EE" w14:textId="77777777" w:rsidR="00F64C92" w:rsidRPr="00BA0715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BA07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7624" w:rsidRPr="00BA0715" w14:paraId="5614DAEE" w14:textId="77777777" w:rsidTr="000A0E3F">
        <w:trPr>
          <w:trHeight w:val="53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64D1" w14:textId="77777777" w:rsidR="00F64C92" w:rsidRPr="00F64C92" w:rsidRDefault="00F64C92" w:rsidP="00F64C9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F6A6A" w14:textId="77777777" w:rsidR="00F64C92" w:rsidRPr="00DD0B70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過剰な残薬の有無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18BC" w14:textId="77777777" w:rsidR="00F64C92" w:rsidRPr="00DD0B70" w:rsidRDefault="00F64C92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無　・　有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C5ED" w14:textId="77777777" w:rsidR="00F64C92" w:rsidRPr="00BA0715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BA07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7624" w:rsidRPr="00BA0715" w14:paraId="1F3A74F5" w14:textId="77777777" w:rsidTr="000A0E3F">
        <w:trPr>
          <w:trHeight w:val="570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C163" w14:textId="77777777" w:rsidR="00F64C92" w:rsidRPr="00F64C92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AE681" w14:textId="77777777" w:rsidR="00F64C92" w:rsidRPr="00DD0B70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副作用の有無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C04D" w14:textId="77777777" w:rsidR="00F64C92" w:rsidRPr="00DD0B70" w:rsidRDefault="00F64C92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無　・　有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10DB" w14:textId="77777777" w:rsidR="00F64C92" w:rsidRPr="00BA0715" w:rsidRDefault="00F64C92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BA07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7624" w:rsidRPr="00BA0715" w14:paraId="2C18A07B" w14:textId="77777777" w:rsidTr="000A0E3F">
        <w:trPr>
          <w:trHeight w:val="551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20A594DA" w14:textId="77777777" w:rsidR="00ED0C9D" w:rsidRPr="007D5DA3" w:rsidRDefault="00ED0C9D" w:rsidP="00037234">
            <w:pPr>
              <w:widowControl/>
              <w:ind w:left="113" w:right="113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2"/>
              </w:rPr>
            </w:pPr>
            <w:r w:rsidRPr="007D5DA3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2"/>
              </w:rPr>
              <w:t>吸入手技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C2B5E" w14:textId="77777777" w:rsidR="00ED0C9D" w:rsidRPr="00DD0B70" w:rsidRDefault="00ED0C9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デバイスの操作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6329" w14:textId="77777777" w:rsidR="00ED0C9D" w:rsidRPr="00DD0B70" w:rsidRDefault="00ED0C9D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良　・　不良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BD3D" w14:textId="77777777" w:rsidR="00ED0C9D" w:rsidRPr="00BA0715" w:rsidRDefault="00ED0C9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697624" w:rsidRPr="00BA0715" w14:paraId="3211D325" w14:textId="77777777" w:rsidTr="000A0E3F">
        <w:trPr>
          <w:trHeight w:val="552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167EC" w14:textId="77777777" w:rsidR="00ED0C9D" w:rsidRPr="00F64C92" w:rsidRDefault="00ED0C9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CAF63" w14:textId="77777777" w:rsidR="00ED0C9D" w:rsidRPr="00DD0B70" w:rsidRDefault="00ED0C9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吸入前の息吐き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3CF5" w14:textId="77777777" w:rsidR="00ED0C9D" w:rsidRPr="00DD0B70" w:rsidRDefault="00ED0C9D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良　・　不良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7499" w14:textId="77777777" w:rsidR="00ED0C9D" w:rsidRPr="00BA0715" w:rsidRDefault="00ED0C9D" w:rsidP="007D5DA3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697624" w:rsidRPr="00BA0715" w14:paraId="3AFFE3F4" w14:textId="77777777" w:rsidTr="000A0E3F">
        <w:trPr>
          <w:trHeight w:val="687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09CE" w14:textId="77777777" w:rsidR="00ED0C9D" w:rsidRPr="00F64C92" w:rsidRDefault="00ED0C9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B1C19" w14:textId="77777777" w:rsidR="00ED0C9D" w:rsidRDefault="00ED0C9D" w:rsidP="00037234">
            <w:pPr>
              <w:widowControl/>
              <w:spacing w:line="168" w:lineRule="auto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吸入動作・速度</w:t>
            </w:r>
          </w:p>
          <w:p w14:paraId="3DE1B317" w14:textId="77777777" w:rsidR="00ED0C9D" w:rsidRPr="00DD0B70" w:rsidRDefault="00ED0C9D" w:rsidP="00037234">
            <w:pPr>
              <w:widowControl/>
              <w:spacing w:line="168" w:lineRule="auto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（DPI:強く深く・ｐMDI:深くゆっくり）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4230" w14:textId="77777777" w:rsidR="00ED0C9D" w:rsidRPr="00DD0B70" w:rsidRDefault="00ED0C9D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良　・　不良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7F432" w14:textId="77777777" w:rsidR="00ED0C9D" w:rsidRPr="00BA0715" w:rsidRDefault="00ED0C9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697624" w:rsidRPr="00BA0715" w14:paraId="3ADD18F7" w14:textId="77777777" w:rsidTr="000A0E3F">
        <w:trPr>
          <w:trHeight w:val="564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CD8D" w14:textId="77777777" w:rsidR="00ED0C9D" w:rsidRPr="00F64C92" w:rsidRDefault="00ED0C9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25FC1" w14:textId="77777777" w:rsidR="00ED0C9D" w:rsidRPr="00DD0B70" w:rsidRDefault="00ED0C9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息止め（5秒程度）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5E89" w14:textId="77777777" w:rsidR="00ED0C9D" w:rsidRPr="00DD0B70" w:rsidRDefault="00ED0C9D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良　・　不良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6512" w14:textId="77777777" w:rsidR="00ED0C9D" w:rsidRPr="00BA0715" w:rsidRDefault="00ED0C9D" w:rsidP="007D5DA3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697624" w:rsidRPr="00BA0715" w14:paraId="3C0BFF47" w14:textId="77777777" w:rsidTr="000A0E3F">
        <w:trPr>
          <w:trHeight w:val="544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82C3" w14:textId="77777777" w:rsidR="00037234" w:rsidRPr="00F64C92" w:rsidRDefault="00037234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C542C" w14:textId="77777777" w:rsidR="00037234" w:rsidRPr="00DD0B70" w:rsidRDefault="00037234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吸入後のうがい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F3F4" w14:textId="77777777" w:rsidR="00037234" w:rsidRPr="00DD0B70" w:rsidRDefault="00037234" w:rsidP="00BA07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D0B7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良　・　不良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C948F" w14:textId="77777777" w:rsidR="00037234" w:rsidRPr="00BA0715" w:rsidRDefault="00037234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  <w:tr w:rsidR="00037234" w:rsidRPr="00BA0715" w14:paraId="2DC4DCBC" w14:textId="77777777" w:rsidTr="000A0E3F">
        <w:trPr>
          <w:trHeight w:val="5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D0BA7" w14:textId="77777777" w:rsidR="00037234" w:rsidRPr="007D5DA3" w:rsidRDefault="00037234" w:rsidP="00BA0715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2"/>
              </w:rPr>
            </w:pPr>
            <w:r w:rsidRPr="007D5DA3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2"/>
              </w:rPr>
              <w:t>【医師への報告事項】</w:t>
            </w:r>
          </w:p>
        </w:tc>
      </w:tr>
      <w:tr w:rsidR="00037234" w:rsidRPr="00BA0715" w14:paraId="7A3BB5FD" w14:textId="77777777" w:rsidTr="000A0E3F">
        <w:trPr>
          <w:trHeight w:val="501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4F4AE" w14:textId="77777777" w:rsidR="00037234" w:rsidRDefault="0028378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□　練習器・実薬を用いて吸入していただきました。</w:t>
            </w:r>
          </w:p>
        </w:tc>
      </w:tr>
      <w:tr w:rsidR="00037234" w:rsidRPr="00BA0715" w14:paraId="1FFCF541" w14:textId="77777777" w:rsidTr="000A0E3F">
        <w:trPr>
          <w:trHeight w:val="42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191A3" w14:textId="77777777" w:rsidR="00037234" w:rsidRDefault="0028378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□　口頭で確認しました。</w:t>
            </w:r>
          </w:p>
        </w:tc>
      </w:tr>
      <w:tr w:rsidR="0028378D" w:rsidRPr="00BA0715" w14:paraId="7477201D" w14:textId="77777777" w:rsidTr="000A0E3F">
        <w:trPr>
          <w:trHeight w:val="42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98CB0" w14:textId="77777777" w:rsidR="0028378D" w:rsidRDefault="0028378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□　再度、吸入療法と吸入手技を指導し、ご理解いただきました。</w:t>
            </w:r>
          </w:p>
        </w:tc>
      </w:tr>
      <w:tr w:rsidR="0028378D" w:rsidRPr="00BA0715" w14:paraId="46D6A608" w14:textId="77777777" w:rsidTr="000A0E3F">
        <w:trPr>
          <w:trHeight w:val="422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7F31F" w14:textId="77777777" w:rsidR="0028378D" w:rsidRDefault="0028378D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□　その他</w:t>
            </w:r>
          </w:p>
        </w:tc>
      </w:tr>
      <w:tr w:rsidR="007D5DA3" w:rsidRPr="00BA0715" w14:paraId="0AB86DFF" w14:textId="77777777" w:rsidTr="000A0E3F">
        <w:trPr>
          <w:trHeight w:val="422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B5352" w14:textId="77777777" w:rsidR="007D5DA3" w:rsidRDefault="007D5DA3" w:rsidP="00BA07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E415FBB" w14:textId="647820D3" w:rsidR="006926C7" w:rsidRPr="00AC7A77" w:rsidRDefault="006926C7" w:rsidP="006926C7">
      <w:pPr>
        <w:tabs>
          <w:tab w:val="left" w:pos="4621"/>
        </w:tabs>
        <w:rPr>
          <w:rFonts w:ascii="Meiryo UI" w:eastAsia="Meiryo UI" w:hAnsi="Meiryo UI"/>
          <w:sz w:val="2"/>
          <w:szCs w:val="16"/>
        </w:rPr>
      </w:pPr>
    </w:p>
    <w:sectPr w:rsidR="006926C7" w:rsidRPr="00AC7A77" w:rsidSect="006926C7">
      <w:headerReference w:type="default" r:id="rId7"/>
      <w:footerReference w:type="default" r:id="rId8"/>
      <w:pgSz w:w="11906" w:h="16838"/>
      <w:pgMar w:top="720" w:right="720" w:bottom="720" w:left="680" w:header="227" w:footer="227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BEEDB" w14:textId="77777777" w:rsidR="00140DB3" w:rsidRDefault="00140DB3" w:rsidP="00D02CAB">
      <w:r>
        <w:separator/>
      </w:r>
    </w:p>
  </w:endnote>
  <w:endnote w:type="continuationSeparator" w:id="0">
    <w:p w14:paraId="25C2C0A7" w14:textId="77777777" w:rsidR="00140DB3" w:rsidRDefault="00140DB3" w:rsidP="00D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4784" w14:textId="77777777" w:rsidR="00E11879" w:rsidRDefault="00E11879" w:rsidP="006926C7">
    <w:pPr>
      <w:pStyle w:val="a8"/>
      <w:jc w:val="center"/>
    </w:pPr>
    <w:r>
      <w:rPr>
        <w:rFonts w:ascii="ＭＳ Ｐゴシック" w:eastAsia="ＭＳ Ｐゴシック" w:hAnsi="ＭＳ Ｐゴシック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58CD2" wp14:editId="18181A6D">
              <wp:simplePos x="0" y="0"/>
              <wp:positionH relativeFrom="column">
                <wp:posOffset>1229360</wp:posOffset>
              </wp:positionH>
              <wp:positionV relativeFrom="paragraph">
                <wp:posOffset>-120015</wp:posOffset>
              </wp:positionV>
              <wp:extent cx="914400" cy="338667"/>
              <wp:effectExtent l="0" t="0" r="0" b="4445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3866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BA7BAC" w14:textId="77777777" w:rsidR="00E11879" w:rsidRPr="00D02CAB" w:rsidRDefault="00E11879" w:rsidP="00E11879">
                          <w:pPr>
                            <w:rPr>
                              <w:rFonts w:ascii="Meiryo UI" w:eastAsia="Meiryo UI" w:hAnsi="Meiryo UI"/>
                              <w:sz w:val="16"/>
                              <w:szCs w:val="16"/>
                            </w:rPr>
                          </w:pPr>
                          <w:r w:rsidRPr="00D02CA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《ご注意》</w:t>
                          </w:r>
                          <w:r w:rsidR="00914082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この報告書は、疑義照会ではござい</w:t>
                          </w:r>
                          <w:r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ません。緊急性のある疑義照会は通常通りに</w:t>
                          </w:r>
                          <w:r w:rsidRPr="00D02CA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行います。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shapetype w14:anchorId="06A58CD2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6" type="#_x0000_t202" style="position:absolute;left:0;text-align:left;margin-left:96.8pt;margin-top:-9.45pt;width:1in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" fillcolor="window" stroked="f" strokeweight=".5pt">
              <v:textbox>
                <w:txbxContent>
                  <w:p w14:paraId="6FBA7BAC" w14:textId="77777777" w:rsidR="00E11879" w:rsidRPr="00D02CAB" w:rsidRDefault="00E11879" w:rsidP="00E11879">
                    <w:pPr>
                      <w:rPr>
                        <w:rFonts w:ascii="Meiryo UI" w:eastAsia="Meiryo UI" w:hAnsi="Meiryo UI"/>
                        <w:sz w:val="16"/>
                        <w:szCs w:val="16"/>
                      </w:rPr>
                    </w:pPr>
                    <w:r w:rsidRPr="00D02CA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《ご注意》</w:t>
                    </w:r>
                    <w:r w:rsidR="00914082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この報告書は、疑義照会ではござい</w:t>
                    </w:r>
                    <w:r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ません。緊急性のある疑義照会は通常通りに</w:t>
                    </w:r>
                    <w:r w:rsidRPr="00D02CA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行います。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5100D" w14:textId="77777777" w:rsidR="00140DB3" w:rsidRDefault="00140DB3" w:rsidP="00D02CAB">
      <w:r>
        <w:separator/>
      </w:r>
    </w:p>
  </w:footnote>
  <w:footnote w:type="continuationSeparator" w:id="0">
    <w:p w14:paraId="10D0395C" w14:textId="77777777" w:rsidR="00140DB3" w:rsidRDefault="00140DB3" w:rsidP="00D0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FB5F" w14:textId="2AF82B89" w:rsidR="00914082" w:rsidRPr="00697624" w:rsidRDefault="00914082">
    <w:pPr>
      <w:pStyle w:val="a6"/>
      <w:rPr>
        <w:rFonts w:ascii="Meiryo UI" w:eastAsia="Meiryo UI" w:hAnsi="Meiryo UI"/>
        <w:b/>
        <w:u w:val="single"/>
      </w:rPr>
    </w:pPr>
    <w:r w:rsidRPr="00914082">
      <w:rPr>
        <w:rFonts w:ascii="Meiryo UI" w:eastAsia="Meiryo UI" w:hAnsi="Meiryo UI" w:hint="eastAsia"/>
        <w:b/>
        <w:u w:val="single"/>
      </w:rPr>
      <w:t xml:space="preserve">宛先　　　　</w:t>
    </w:r>
    <w:r w:rsidR="00697624">
      <w:rPr>
        <w:rFonts w:ascii="Meiryo UI" w:eastAsia="Meiryo UI" w:hAnsi="Meiryo UI" w:hint="eastAsia"/>
        <w:b/>
        <w:u w:val="single"/>
      </w:rPr>
      <w:t>水戸医療センター</w:t>
    </w:r>
    <w:r w:rsidR="008F74CF">
      <w:rPr>
        <w:rFonts w:ascii="Meiryo UI" w:eastAsia="Meiryo UI" w:hAnsi="Meiryo UI" w:hint="eastAsia"/>
        <w:b/>
        <w:u w:val="single"/>
      </w:rPr>
      <w:t>地域医療連携センター</w:t>
    </w:r>
    <w:r w:rsidR="008E5585">
      <w:rPr>
        <w:rFonts w:ascii="Meiryo UI" w:eastAsia="Meiryo UI" w:hAnsi="Meiryo UI" w:hint="eastAsia"/>
        <w:b/>
        <w:u w:val="single"/>
      </w:rPr>
      <w:t>行</w:t>
    </w:r>
    <w:r w:rsidR="00522B87">
      <w:rPr>
        <w:rFonts w:ascii="Meiryo UI" w:eastAsia="Meiryo UI" w:hAnsi="Meiryo UI" w:hint="eastAsia"/>
        <w:b/>
        <w:u w:val="single"/>
      </w:rPr>
      <w:t>（FAX 0292407795</w:t>
    </w:r>
    <w:r w:rsidR="00522B87">
      <w:rPr>
        <w:rFonts w:ascii="Meiryo UI" w:eastAsia="Meiryo UI" w:hAnsi="Meiryo UI"/>
        <w:b/>
        <w:u w:val="single"/>
      </w:rPr>
      <w:t>）</w:t>
    </w:r>
    <w:r>
      <w:rPr>
        <w:rFonts w:ascii="Meiryo UI" w:eastAsia="Meiryo UI" w:hAnsi="Meiryo UI" w:hint="eastAsia"/>
        <w:b/>
        <w:u w:val="single"/>
      </w:rPr>
      <w:t xml:space="preserve">　　</w:t>
    </w:r>
    <w:r>
      <w:rPr>
        <w:rFonts w:ascii="Meiryo UI" w:eastAsia="Meiryo UI" w:hAnsi="Meiryo UI" w:hint="eastAsia"/>
        <w:b/>
      </w:rPr>
      <w:t xml:space="preserve">　　　</w:t>
    </w:r>
    <w:r>
      <w:rPr>
        <w:rFonts w:ascii="Meiryo UI" w:eastAsia="Meiryo UI" w:hAnsi="Meiryo UI" w:hint="eastAsia"/>
        <w:b/>
        <w:sz w:val="18"/>
        <w:szCs w:val="18"/>
      </w:rPr>
      <w:t>保険薬局⇒医療機関⇒処方医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FC"/>
    <w:rsid w:val="00002FE0"/>
    <w:rsid w:val="00037234"/>
    <w:rsid w:val="0006651C"/>
    <w:rsid w:val="00066A71"/>
    <w:rsid w:val="000A0E3F"/>
    <w:rsid w:val="000B2F28"/>
    <w:rsid w:val="0011777A"/>
    <w:rsid w:val="00140DB3"/>
    <w:rsid w:val="001947BF"/>
    <w:rsid w:val="001F326F"/>
    <w:rsid w:val="00204BE3"/>
    <w:rsid w:val="00217CAA"/>
    <w:rsid w:val="0028378D"/>
    <w:rsid w:val="002877C3"/>
    <w:rsid w:val="002B2B43"/>
    <w:rsid w:val="002D4A0D"/>
    <w:rsid w:val="002F3C89"/>
    <w:rsid w:val="00307964"/>
    <w:rsid w:val="00310684"/>
    <w:rsid w:val="003530CA"/>
    <w:rsid w:val="00361311"/>
    <w:rsid w:val="00365348"/>
    <w:rsid w:val="003E667B"/>
    <w:rsid w:val="003F7FEA"/>
    <w:rsid w:val="004272E9"/>
    <w:rsid w:val="004708E6"/>
    <w:rsid w:val="0047486C"/>
    <w:rsid w:val="004D70BC"/>
    <w:rsid w:val="004E37D3"/>
    <w:rsid w:val="00522B87"/>
    <w:rsid w:val="00543A53"/>
    <w:rsid w:val="005C254C"/>
    <w:rsid w:val="006926C7"/>
    <w:rsid w:val="00697624"/>
    <w:rsid w:val="006F373B"/>
    <w:rsid w:val="007154E2"/>
    <w:rsid w:val="007167B7"/>
    <w:rsid w:val="007335FB"/>
    <w:rsid w:val="00755685"/>
    <w:rsid w:val="00772EFC"/>
    <w:rsid w:val="007D5DA3"/>
    <w:rsid w:val="007D7277"/>
    <w:rsid w:val="00856772"/>
    <w:rsid w:val="00862CC1"/>
    <w:rsid w:val="00893E6F"/>
    <w:rsid w:val="008E5585"/>
    <w:rsid w:val="008F74CF"/>
    <w:rsid w:val="00914082"/>
    <w:rsid w:val="00A407CD"/>
    <w:rsid w:val="00AB5861"/>
    <w:rsid w:val="00AC7A77"/>
    <w:rsid w:val="00AD3F48"/>
    <w:rsid w:val="00B0089C"/>
    <w:rsid w:val="00B01978"/>
    <w:rsid w:val="00BA0715"/>
    <w:rsid w:val="00C001AF"/>
    <w:rsid w:val="00C517B5"/>
    <w:rsid w:val="00D02CAB"/>
    <w:rsid w:val="00D40C79"/>
    <w:rsid w:val="00D50277"/>
    <w:rsid w:val="00DD0B70"/>
    <w:rsid w:val="00E11879"/>
    <w:rsid w:val="00E50BB7"/>
    <w:rsid w:val="00E90857"/>
    <w:rsid w:val="00ED0C9D"/>
    <w:rsid w:val="00F13AF4"/>
    <w:rsid w:val="00F41714"/>
    <w:rsid w:val="00F64C92"/>
    <w:rsid w:val="00F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AFCF2"/>
  <w15:docId w15:val="{B98300D9-853D-45F4-8180-BBE791F3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001A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02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CAB"/>
  </w:style>
  <w:style w:type="paragraph" w:styleId="a8">
    <w:name w:val="footer"/>
    <w:basedOn w:val="a"/>
    <w:link w:val="a9"/>
    <w:uiPriority w:val="99"/>
    <w:unhideWhenUsed/>
    <w:rsid w:val="00D02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2C8D-E359-443B-BD79-1BB00DC7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yakuzai</dc:creator>
  <cp:lastModifiedBy>ASS-YOKOBORI</cp:lastModifiedBy>
  <cp:revision>4</cp:revision>
  <cp:lastPrinted>2020-07-07T07:11:00Z</cp:lastPrinted>
  <dcterms:created xsi:type="dcterms:W3CDTF">2020-07-15T10:04:00Z</dcterms:created>
  <dcterms:modified xsi:type="dcterms:W3CDTF">2020-08-05T06:36:00Z</dcterms:modified>
</cp:coreProperties>
</file>